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4E" w:rsidRDefault="00BC3234" w:rsidP="00E0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  <w:r w:rsidR="004F0F4E" w:rsidRPr="004F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информирует, что в настоящее время юридические и физические лица, а также государственные учреждения и предприятия, в случае необходимости получения государственных услуг, оказываемых </w:t>
      </w:r>
      <w:r w:rsidRPr="00E0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Любимского муниципального района Ярославской области</w:t>
      </w:r>
      <w:r w:rsidR="004F0F4E" w:rsidRPr="004F0F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использовать единый портал государственных услуг (ЕПГУ).</w:t>
      </w:r>
    </w:p>
    <w:p w:rsidR="00E04863" w:rsidRPr="004F0F4E" w:rsidRDefault="00E04863" w:rsidP="00E0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F4E" w:rsidRDefault="004F0F4E" w:rsidP="00E0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области от 25.11.2020 № 186-р «Об отдельных вопросах организации работы по цифровой трансформации в Ярославской области» утвержден перечень массовых социально значимых государственных и муниципальных услуг Ярославской области.</w:t>
      </w:r>
    </w:p>
    <w:p w:rsidR="00E04863" w:rsidRPr="004F0F4E" w:rsidRDefault="00E04863" w:rsidP="00E0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F4E" w:rsidRPr="004F0F4E" w:rsidRDefault="004F0F4E" w:rsidP="00E04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подать заявление с помощью ЕПГУ возможно по следующим услугам, оказываемым </w:t>
      </w:r>
      <w:r w:rsidR="00E04863" w:rsidRPr="00E04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4F0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F4E" w:rsidRPr="004F0F4E" w:rsidRDefault="004F0F4E" w:rsidP="004F0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E048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Предоставление земельных участков на торгах</w:t>
        </w:r>
      </w:hyperlink>
    </w:p>
    <w:p w:rsidR="004F0F4E" w:rsidRPr="004F0F4E" w:rsidRDefault="004F0F4E" w:rsidP="004F0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048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Перераспределение земельных участков</w:t>
        </w:r>
      </w:hyperlink>
    </w:p>
    <w:p w:rsidR="004F0F4E" w:rsidRPr="004F0F4E" w:rsidRDefault="004F0F4E" w:rsidP="004F0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E048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Установление сервитута (публичного сервитута)</w:t>
        </w:r>
      </w:hyperlink>
    </w:p>
    <w:p w:rsidR="004F0F4E" w:rsidRPr="004F0F4E" w:rsidRDefault="004F0F4E" w:rsidP="004F0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E048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Разрешение на использование земельных участков и размещение объектов</w:t>
        </w:r>
      </w:hyperlink>
    </w:p>
    <w:p w:rsidR="004F0F4E" w:rsidRPr="004F0F4E" w:rsidRDefault="004F0F4E" w:rsidP="004F0F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E0486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Утверждение схемы расположения земельного участка</w:t>
        </w:r>
      </w:hyperlink>
    </w:p>
    <w:p w:rsidR="005F5FDB" w:rsidRPr="00E04863" w:rsidRDefault="004F0F4E" w:rsidP="00E04863">
      <w:pPr>
        <w:jc w:val="both"/>
        <w:rPr>
          <w:rStyle w:val="ms-rtefontface-1"/>
          <w:rFonts w:ascii="Times New Roman" w:hAnsi="Times New Roman" w:cs="Times New Roman"/>
          <w:sz w:val="28"/>
          <w:szCs w:val="28"/>
        </w:rPr>
      </w:pPr>
      <w:r w:rsidRPr="00E04863">
        <w:rPr>
          <w:rStyle w:val="ms-rtefontface-1"/>
          <w:rFonts w:ascii="Times New Roman" w:hAnsi="Times New Roman" w:cs="Times New Roman"/>
          <w:sz w:val="28"/>
          <w:szCs w:val="28"/>
        </w:rPr>
        <w:t>Подать заявление о получении этих услуг, отслеживать ход рассмотрения заявления и получить результат можно в личном кабинете ЕПГУ. Для получения услуг необходима подтвержденная учетная запись</w:t>
      </w:r>
      <w:r w:rsidR="00BC3234" w:rsidRPr="00E04863">
        <w:rPr>
          <w:rStyle w:val="ms-rtefontface-1"/>
          <w:rFonts w:ascii="Times New Roman" w:hAnsi="Times New Roman" w:cs="Times New Roman"/>
          <w:sz w:val="28"/>
          <w:szCs w:val="28"/>
        </w:rPr>
        <w:t>.</w:t>
      </w:r>
    </w:p>
    <w:p w:rsidR="00E04863" w:rsidRPr="00E04863" w:rsidRDefault="0055064D" w:rsidP="00E04863">
      <w:pPr>
        <w:jc w:val="both"/>
        <w:rPr>
          <w:rFonts w:ascii="Times New Roman" w:hAnsi="Times New Roman" w:cs="Times New Roman"/>
          <w:sz w:val="28"/>
          <w:szCs w:val="28"/>
        </w:rPr>
      </w:pPr>
      <w:r w:rsidRPr="00E04863">
        <w:rPr>
          <w:rFonts w:ascii="Times New Roman" w:hAnsi="Times New Roman" w:cs="Times New Roman"/>
          <w:sz w:val="28"/>
          <w:szCs w:val="28"/>
        </w:rPr>
        <w:t>Образцы за</w:t>
      </w:r>
      <w:r w:rsidR="00E04863" w:rsidRPr="00E04863">
        <w:rPr>
          <w:rFonts w:ascii="Times New Roman" w:hAnsi="Times New Roman" w:cs="Times New Roman"/>
          <w:sz w:val="28"/>
          <w:szCs w:val="28"/>
        </w:rPr>
        <w:t>я</w:t>
      </w:r>
      <w:r w:rsidRPr="00E04863">
        <w:rPr>
          <w:rFonts w:ascii="Times New Roman" w:hAnsi="Times New Roman" w:cs="Times New Roman"/>
          <w:sz w:val="28"/>
          <w:szCs w:val="28"/>
        </w:rPr>
        <w:t xml:space="preserve">влений </w:t>
      </w:r>
      <w:r w:rsidR="00E04863" w:rsidRPr="00E04863">
        <w:rPr>
          <w:rFonts w:ascii="Times New Roman" w:hAnsi="Times New Roman" w:cs="Times New Roman"/>
          <w:sz w:val="28"/>
          <w:szCs w:val="28"/>
        </w:rPr>
        <w:t xml:space="preserve"> по предоставляемым услугам размещены на официальном сайте администрации </w:t>
      </w:r>
      <w:hyperlink r:id="rId10" w:history="1">
        <w:r w:rsidR="00E04863" w:rsidRPr="00E048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http://www.любим-район.рф/obrazcy-zayavleniy.html</w:t>
        </w:r>
      </w:hyperlink>
      <w:r w:rsidR="00E04863">
        <w:rPr>
          <w:rFonts w:ascii="Times New Roman" w:hAnsi="Times New Roman" w:cs="Times New Roman"/>
          <w:sz w:val="28"/>
          <w:szCs w:val="28"/>
        </w:rPr>
        <w:t>.</w:t>
      </w:r>
    </w:p>
    <w:p w:rsidR="00E04863" w:rsidRDefault="00E04863" w:rsidP="00E04863"/>
    <w:p w:rsidR="00E04863" w:rsidRDefault="00E04863" w:rsidP="00E04863"/>
    <w:p w:rsidR="00E04863" w:rsidRDefault="00E04863"/>
    <w:p w:rsidR="00E04863" w:rsidRDefault="00E04863"/>
    <w:sectPr w:rsidR="00E04863" w:rsidSect="00320E3A">
      <w:pgSz w:w="11907" w:h="16840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5392"/>
    <w:multiLevelType w:val="multilevel"/>
    <w:tmpl w:val="2844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0F4E"/>
    <w:rsid w:val="00320E3A"/>
    <w:rsid w:val="003F37DD"/>
    <w:rsid w:val="004F0F4E"/>
    <w:rsid w:val="0055064D"/>
    <w:rsid w:val="005F5FDB"/>
    <w:rsid w:val="0071525A"/>
    <w:rsid w:val="00964FDE"/>
    <w:rsid w:val="00BC3234"/>
    <w:rsid w:val="00E04863"/>
    <w:rsid w:val="00F2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DB"/>
  </w:style>
  <w:style w:type="paragraph" w:styleId="3">
    <w:name w:val="heading 3"/>
    <w:basedOn w:val="a"/>
    <w:link w:val="30"/>
    <w:uiPriority w:val="9"/>
    <w:qFormat/>
    <w:rsid w:val="004F0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0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F0F4E"/>
    <w:rPr>
      <w:color w:val="0000FF"/>
      <w:u w:val="single"/>
    </w:rPr>
  </w:style>
  <w:style w:type="character" w:customStyle="1" w:styleId="ms-rtefontface-1">
    <w:name w:val="ms-rtefontface-1"/>
    <w:basedOn w:val="a0"/>
    <w:rsid w:val="004F0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54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/600176/1/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/600130/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suslugi.ru/600136/1" TargetMode="External"/><Relationship Id="rId10" Type="http://schemas.openxmlformats.org/officeDocument/2006/relationships/hyperlink" Target="http://www.&#1083;&#1102;&#1073;&#1080;&#1084;-&#1088;&#1072;&#1081;&#1086;&#1085;.&#1088;&#1092;/obrazcy-zayavleni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41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2</cp:revision>
  <dcterms:created xsi:type="dcterms:W3CDTF">2023-03-15T11:40:00Z</dcterms:created>
  <dcterms:modified xsi:type="dcterms:W3CDTF">2023-03-15T11:40:00Z</dcterms:modified>
</cp:coreProperties>
</file>